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CFEAB" w14:textId="5AB84ABF" w:rsidR="00BC4648" w:rsidRPr="004D5B6F" w:rsidRDefault="00BC4648" w:rsidP="004D5B6F">
      <w:pPr>
        <w:spacing w:beforeLines="50" w:before="156" w:afterLines="50" w:after="156" w:line="360" w:lineRule="auto"/>
        <w:jc w:val="center"/>
        <w:rPr>
          <w:rFonts w:ascii="Arial" w:eastAsia="FangSong" w:hAnsi="Arial" w:cs="Arial"/>
          <w:b/>
          <w:bCs/>
          <w:sz w:val="32"/>
          <w:szCs w:val="36"/>
        </w:rPr>
      </w:pPr>
      <w:r w:rsidRPr="004D5B6F">
        <w:rPr>
          <w:rFonts w:ascii="Arial" w:eastAsia="FangSong" w:hAnsi="Arial" w:cs="Arial"/>
          <w:b/>
          <w:bCs/>
          <w:sz w:val="32"/>
          <w:szCs w:val="36"/>
        </w:rPr>
        <w:t xml:space="preserve">FENGYUN IOT DATA </w:t>
      </w:r>
      <w:r w:rsidR="00DA10FC" w:rsidRPr="004D5B6F">
        <w:rPr>
          <w:rFonts w:ascii="Arial" w:eastAsia="FangSong" w:hAnsi="Arial" w:cs="Arial"/>
          <w:b/>
          <w:bCs/>
          <w:sz w:val="32"/>
          <w:szCs w:val="36"/>
        </w:rPr>
        <w:t xml:space="preserve">USE </w:t>
      </w:r>
      <w:r w:rsidRPr="004D5B6F">
        <w:rPr>
          <w:rFonts w:ascii="Arial" w:eastAsia="FangSong" w:hAnsi="Arial" w:cs="Arial" w:hint="eastAsia"/>
          <w:b/>
          <w:bCs/>
          <w:sz w:val="32"/>
          <w:szCs w:val="36"/>
        </w:rPr>
        <w:t>A</w:t>
      </w:r>
      <w:r w:rsidRPr="004D5B6F">
        <w:rPr>
          <w:rFonts w:ascii="Arial" w:eastAsia="FangSong" w:hAnsi="Arial" w:cs="Arial"/>
          <w:b/>
          <w:bCs/>
          <w:sz w:val="32"/>
          <w:szCs w:val="36"/>
        </w:rPr>
        <w:t>GREMMENT</w:t>
      </w:r>
    </w:p>
    <w:p w14:paraId="4CF4547B" w14:textId="06C4415C" w:rsidR="00BC4648" w:rsidRPr="00153B45" w:rsidRDefault="00DA10FC" w:rsidP="00153B45">
      <w:pPr>
        <w:spacing w:line="360" w:lineRule="auto"/>
        <w:rPr>
          <w:rFonts w:ascii="Arial" w:eastAsia="FangSong" w:hAnsi="Arial" w:cs="Arial"/>
          <w:sz w:val="24"/>
          <w:szCs w:val="24"/>
        </w:rPr>
      </w:pPr>
      <w:r w:rsidRPr="00153B45">
        <w:rPr>
          <w:rFonts w:ascii="Arial" w:eastAsia="FangSong" w:hAnsi="Arial" w:cs="Arial" w:hint="eastAsia"/>
          <w:sz w:val="24"/>
          <w:szCs w:val="24"/>
        </w:rPr>
        <w:t>T</w:t>
      </w:r>
      <w:r w:rsidRPr="00153B45">
        <w:rPr>
          <w:rFonts w:ascii="Arial" w:eastAsia="FangSong" w:hAnsi="Arial" w:cs="Arial"/>
          <w:sz w:val="24"/>
          <w:szCs w:val="24"/>
        </w:rPr>
        <w:t>he Recipient(s) of the FENGYUN</w:t>
      </w:r>
      <w:r w:rsidR="00772F8A" w:rsidRPr="00153B45">
        <w:rPr>
          <w:rFonts w:ascii="Arial" w:eastAsia="FangSong" w:hAnsi="Arial" w:cs="Arial"/>
          <w:sz w:val="24"/>
          <w:szCs w:val="24"/>
        </w:rPr>
        <w:t xml:space="preserve"> (FY)</w:t>
      </w:r>
      <w:r w:rsidRPr="00153B45">
        <w:rPr>
          <w:rFonts w:ascii="Arial" w:eastAsia="FangSong" w:hAnsi="Arial" w:cs="Arial"/>
          <w:sz w:val="24"/>
          <w:szCs w:val="24"/>
        </w:rPr>
        <w:t xml:space="preserve"> In-Orbit Test (IOT) satellite data will commit to the following conditions of the data for IOT purposes.</w:t>
      </w:r>
    </w:p>
    <w:p w14:paraId="12C33C6F" w14:textId="57E03AFB" w:rsidR="00BC4648" w:rsidRPr="00153B45" w:rsidRDefault="00DA10FC"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 xml:space="preserve">This policy supports </w:t>
      </w:r>
      <w:r w:rsidR="00855D3C" w:rsidRPr="00153B45">
        <w:rPr>
          <w:rFonts w:ascii="Arial" w:eastAsia="FangSong" w:hAnsi="Arial" w:cs="Arial"/>
          <w:sz w:val="24"/>
          <w:szCs w:val="24"/>
        </w:rPr>
        <w:t>the China Meteorological Administration (</w:t>
      </w:r>
      <w:r w:rsidRPr="00153B45">
        <w:rPr>
          <w:rFonts w:ascii="Arial" w:eastAsia="FangSong" w:hAnsi="Arial" w:cs="Arial"/>
          <w:sz w:val="24"/>
          <w:szCs w:val="24"/>
        </w:rPr>
        <w:t>CMA</w:t>
      </w:r>
      <w:r w:rsidR="00855D3C" w:rsidRPr="00153B45">
        <w:rPr>
          <w:rFonts w:ascii="Arial" w:eastAsia="FangSong" w:hAnsi="Arial" w:cs="Arial"/>
          <w:sz w:val="24"/>
          <w:szCs w:val="24"/>
        </w:rPr>
        <w:t>)</w:t>
      </w:r>
      <w:r w:rsidRPr="00153B45">
        <w:rPr>
          <w:rFonts w:ascii="Arial" w:eastAsia="FangSong" w:hAnsi="Arial" w:cs="Arial"/>
          <w:sz w:val="24"/>
          <w:szCs w:val="24"/>
        </w:rPr>
        <w:t xml:space="preserve"> Administrative Order, </w:t>
      </w:r>
      <w:r w:rsidRPr="00153B45">
        <w:rPr>
          <w:rFonts w:ascii="Arial" w:eastAsia="FangSong" w:hAnsi="Arial" w:cs="Arial"/>
          <w:i/>
          <w:iCs/>
          <w:sz w:val="24"/>
          <w:szCs w:val="24"/>
        </w:rPr>
        <w:t xml:space="preserve">Measures for the satellite data management of the </w:t>
      </w:r>
      <w:r w:rsidR="00855D3C" w:rsidRPr="00153B45">
        <w:rPr>
          <w:rFonts w:ascii="Arial" w:eastAsia="FangSong" w:hAnsi="Arial" w:cs="Arial"/>
          <w:i/>
          <w:iCs/>
          <w:sz w:val="24"/>
          <w:szCs w:val="24"/>
        </w:rPr>
        <w:t>CMA</w:t>
      </w:r>
      <w:r w:rsidRPr="00153B45">
        <w:rPr>
          <w:rFonts w:ascii="Arial" w:eastAsia="FangSong" w:hAnsi="Arial" w:cs="Arial"/>
          <w:sz w:val="24"/>
          <w:szCs w:val="24"/>
        </w:rPr>
        <w:t>.</w:t>
      </w:r>
    </w:p>
    <w:p w14:paraId="1980EB2F" w14:textId="1E335A5E" w:rsidR="00DA10FC" w:rsidRPr="00153B45" w:rsidRDefault="00DA10FC"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 xml:space="preserve">The </w:t>
      </w:r>
      <w:r w:rsidR="00772F8A" w:rsidRPr="00153B45">
        <w:rPr>
          <w:rFonts w:ascii="Arial" w:eastAsia="FangSong" w:hAnsi="Arial" w:cs="Arial"/>
          <w:sz w:val="24"/>
          <w:szCs w:val="24"/>
        </w:rPr>
        <w:t xml:space="preserve">FY </w:t>
      </w:r>
      <w:r w:rsidRPr="00153B45">
        <w:rPr>
          <w:rFonts w:ascii="Arial" w:eastAsia="FangSong" w:hAnsi="Arial" w:cs="Arial"/>
          <w:sz w:val="24"/>
          <w:szCs w:val="24"/>
        </w:rPr>
        <w:t xml:space="preserve">IOT </w:t>
      </w:r>
      <w:r w:rsidR="00772F8A" w:rsidRPr="00153B45">
        <w:rPr>
          <w:rFonts w:ascii="Arial" w:eastAsia="FangSong" w:hAnsi="Arial" w:cs="Arial"/>
          <w:sz w:val="24"/>
          <w:szCs w:val="24"/>
        </w:rPr>
        <w:t xml:space="preserve">satellite </w:t>
      </w:r>
      <w:r w:rsidRPr="00153B45">
        <w:rPr>
          <w:rFonts w:ascii="Arial" w:eastAsia="FangSong" w:hAnsi="Arial" w:cs="Arial"/>
          <w:sz w:val="24"/>
          <w:szCs w:val="24"/>
        </w:rPr>
        <w:t xml:space="preserve">data property rights are reserved solely for the concerned </w:t>
      </w:r>
      <w:r w:rsidR="00772F8A" w:rsidRPr="00153B45">
        <w:rPr>
          <w:rFonts w:ascii="Arial" w:eastAsia="FangSong" w:hAnsi="Arial" w:cs="Arial"/>
          <w:sz w:val="24"/>
          <w:szCs w:val="24"/>
        </w:rPr>
        <w:t>a</w:t>
      </w:r>
      <w:r w:rsidRPr="00153B45">
        <w:rPr>
          <w:rFonts w:ascii="Arial" w:eastAsia="FangSong" w:hAnsi="Arial" w:cs="Arial"/>
          <w:sz w:val="24"/>
          <w:szCs w:val="24"/>
        </w:rPr>
        <w:t>gency, regardless of the location, or the form of the data.</w:t>
      </w:r>
    </w:p>
    <w:p w14:paraId="01CB268C" w14:textId="51347F87" w:rsidR="00DA10FC" w:rsidRPr="00153B45" w:rsidRDefault="00DA10FC"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 xml:space="preserve">All </w:t>
      </w:r>
      <w:r w:rsidR="00772F8A" w:rsidRPr="00153B45">
        <w:rPr>
          <w:rFonts w:ascii="Arial" w:eastAsia="FangSong" w:hAnsi="Arial" w:cs="Arial"/>
          <w:sz w:val="24"/>
          <w:szCs w:val="24"/>
        </w:rPr>
        <w:t xml:space="preserve">FY </w:t>
      </w:r>
      <w:r w:rsidRPr="00153B45">
        <w:rPr>
          <w:rFonts w:ascii="Arial" w:eastAsia="FangSong" w:hAnsi="Arial" w:cs="Arial"/>
          <w:sz w:val="24"/>
          <w:szCs w:val="24"/>
        </w:rPr>
        <w:t xml:space="preserve">IOT </w:t>
      </w:r>
      <w:r w:rsidR="00772F8A" w:rsidRPr="00153B45">
        <w:rPr>
          <w:rFonts w:ascii="Arial" w:eastAsia="FangSong" w:hAnsi="Arial" w:cs="Arial"/>
          <w:sz w:val="24"/>
          <w:szCs w:val="24"/>
        </w:rPr>
        <w:t xml:space="preserve">satellite </w:t>
      </w:r>
      <w:r w:rsidRPr="00153B45">
        <w:rPr>
          <w:rFonts w:ascii="Arial" w:eastAsia="FangSong" w:hAnsi="Arial" w:cs="Arial"/>
          <w:sz w:val="24"/>
          <w:szCs w:val="24"/>
        </w:rPr>
        <w:t xml:space="preserve">data are made available to others on a right to use basis only and on the condition that the Recipient(s) ensure(s) that the data </w:t>
      </w:r>
      <w:r w:rsidR="00BF2E71" w:rsidRPr="00153B45">
        <w:rPr>
          <w:rFonts w:ascii="Arial" w:eastAsia="FangSong" w:hAnsi="Arial" w:cs="Arial"/>
          <w:sz w:val="24"/>
          <w:szCs w:val="24"/>
        </w:rPr>
        <w:t xml:space="preserve">only use for the “data purpose” stated in the application form, and </w:t>
      </w:r>
      <w:r w:rsidRPr="00153B45">
        <w:rPr>
          <w:rFonts w:ascii="Arial" w:eastAsia="FangSong" w:hAnsi="Arial" w:cs="Arial"/>
          <w:sz w:val="24"/>
          <w:szCs w:val="24"/>
        </w:rPr>
        <w:t xml:space="preserve">shall not be distributed to any Third Party in any form or manner, or used in ways other than those for which the data were provided without the written consent of the </w:t>
      </w:r>
      <w:r w:rsidR="00BF2E71" w:rsidRPr="00153B45">
        <w:rPr>
          <w:rFonts w:ascii="Arial" w:eastAsia="FangSong" w:hAnsi="Arial" w:cs="Arial"/>
          <w:sz w:val="24"/>
          <w:szCs w:val="24"/>
        </w:rPr>
        <w:t>a</w:t>
      </w:r>
      <w:r w:rsidRPr="00153B45">
        <w:rPr>
          <w:rFonts w:ascii="Arial" w:eastAsia="FangSong" w:hAnsi="Arial" w:cs="Arial"/>
          <w:sz w:val="24"/>
          <w:szCs w:val="24"/>
        </w:rPr>
        <w:t>gency or its designate.</w:t>
      </w:r>
    </w:p>
    <w:p w14:paraId="69926C60" w14:textId="2CACCFF3" w:rsidR="00DA10FC" w:rsidRPr="00153B45" w:rsidRDefault="00DA10FC"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 xml:space="preserve">The data are provided for the purpose of meeting the objectives of the FY IOT, </w:t>
      </w:r>
      <w:r w:rsidR="00F47FA6" w:rsidRPr="00153B45">
        <w:rPr>
          <w:rFonts w:ascii="Arial" w:eastAsia="FangSong" w:hAnsi="Arial" w:cs="Arial"/>
          <w:sz w:val="24"/>
          <w:szCs w:val="24"/>
        </w:rPr>
        <w:t xml:space="preserve">shall not be used for any business, </w:t>
      </w:r>
      <w:r w:rsidRPr="00153B45">
        <w:rPr>
          <w:rFonts w:ascii="Arial" w:eastAsia="FangSong" w:hAnsi="Arial" w:cs="Arial"/>
          <w:sz w:val="24"/>
          <w:szCs w:val="24"/>
        </w:rPr>
        <w:t xml:space="preserve">and as such these shall not be copied or saved in any form or medium, </w:t>
      </w:r>
      <w:r w:rsidR="00F47FA6" w:rsidRPr="00153B45">
        <w:rPr>
          <w:rFonts w:ascii="Arial" w:eastAsia="FangSong" w:hAnsi="Arial" w:cs="Arial"/>
          <w:sz w:val="24"/>
          <w:szCs w:val="24"/>
        </w:rPr>
        <w:t>and shall remain the property of the agency.</w:t>
      </w:r>
    </w:p>
    <w:p w14:paraId="1EA11656" w14:textId="4730BAC7" w:rsidR="00DA10FC" w:rsidRPr="00153B45" w:rsidRDefault="00855D3C"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All data and data products shall be clearly marked with the applicable Copyright inscriptions:</w:t>
      </w:r>
    </w:p>
    <w:p w14:paraId="337A2F39" w14:textId="15D8B76D" w:rsidR="00855D3C" w:rsidRPr="00153B45" w:rsidRDefault="00855D3C" w:rsidP="00153B45">
      <w:pPr>
        <w:pStyle w:val="ListParagraph"/>
        <w:spacing w:line="360" w:lineRule="auto"/>
        <w:ind w:left="360" w:firstLineChars="0" w:firstLine="0"/>
        <w:jc w:val="left"/>
        <w:rPr>
          <w:rFonts w:ascii="Arial" w:eastAsia="FangSong" w:hAnsi="Arial" w:cs="Arial"/>
          <w:sz w:val="24"/>
          <w:szCs w:val="24"/>
        </w:rPr>
      </w:pPr>
      <w:proofErr w:type="gramStart"/>
      <w:r w:rsidRPr="00153B45">
        <w:rPr>
          <w:rFonts w:ascii="Arial" w:eastAsia="FangSong" w:hAnsi="Arial" w:cs="Arial"/>
          <w:sz w:val="24"/>
          <w:szCs w:val="24"/>
        </w:rPr>
        <w:t>“ FY</w:t>
      </w:r>
      <w:proofErr w:type="gramEnd"/>
      <w:r w:rsidRPr="00153B45">
        <w:rPr>
          <w:rFonts w:ascii="Arial" w:eastAsia="FangSong" w:hAnsi="Arial" w:cs="Arial"/>
          <w:sz w:val="24"/>
          <w:szCs w:val="24"/>
        </w:rPr>
        <w:t>-3E</w:t>
      </w:r>
      <w:r w:rsidRPr="00153B45">
        <w:rPr>
          <w:rFonts w:ascii="Arial" w:eastAsia="FangSong" w:hAnsi="Arial" w:cs="Arial" w:hint="eastAsia"/>
          <w:sz w:val="24"/>
          <w:szCs w:val="24"/>
        </w:rPr>
        <w:t>/</w:t>
      </w:r>
      <w:r w:rsidRPr="00153B45">
        <w:rPr>
          <w:rFonts w:ascii="Arial" w:eastAsia="FangSong" w:hAnsi="Arial" w:cs="Arial"/>
          <w:sz w:val="24"/>
          <w:szCs w:val="24"/>
        </w:rPr>
        <w:t xml:space="preserve">FY-4B   </w:t>
      </w:r>
      <w:r w:rsidRPr="00153B45">
        <w:rPr>
          <w:rFonts w:ascii="Arial" w:eastAsia="FangSong" w:hAnsi="Arial" w:cs="Arial" w:hint="eastAsia"/>
          <w:sz w:val="24"/>
          <w:szCs w:val="24"/>
        </w:rPr>
        <w:t>©</w:t>
      </w:r>
      <w:r w:rsidRPr="00153B45">
        <w:rPr>
          <w:rFonts w:ascii="Arial" w:eastAsia="FangSong" w:hAnsi="Arial" w:cs="Arial"/>
          <w:sz w:val="24"/>
          <w:szCs w:val="24"/>
        </w:rPr>
        <w:t xml:space="preserve"> National Satellite Meteorological Center</w:t>
      </w:r>
    </w:p>
    <w:p w14:paraId="360183ED" w14:textId="5C26AE4F" w:rsidR="00855D3C" w:rsidRPr="00153B45" w:rsidRDefault="00855D3C" w:rsidP="00153B45">
      <w:pPr>
        <w:pStyle w:val="ListParagraph"/>
        <w:spacing w:line="360" w:lineRule="auto"/>
        <w:ind w:left="360" w:firstLineChars="950" w:firstLine="2280"/>
        <w:jc w:val="left"/>
        <w:rPr>
          <w:rFonts w:ascii="Arial" w:eastAsia="FangSong" w:hAnsi="Arial" w:cs="Arial"/>
          <w:sz w:val="24"/>
          <w:szCs w:val="24"/>
        </w:rPr>
      </w:pPr>
      <w:r w:rsidRPr="00153B45">
        <w:rPr>
          <w:rFonts w:ascii="Arial" w:eastAsia="FangSong" w:hAnsi="Arial" w:cs="Arial"/>
          <w:sz w:val="24"/>
          <w:szCs w:val="24"/>
        </w:rPr>
        <w:t>China Meteorological Administration</w:t>
      </w:r>
    </w:p>
    <w:p w14:paraId="1F8CB7A5" w14:textId="7AD7AFC3" w:rsidR="00855D3C" w:rsidRPr="00153B45" w:rsidRDefault="007B2660"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The data use by the Recipient(s) is subject to data distributor’s licensing agreement that accompanies the data delivery.</w:t>
      </w:r>
    </w:p>
    <w:p w14:paraId="5A4F61E1" w14:textId="77777777" w:rsidR="00153B45" w:rsidRPr="00153B45" w:rsidRDefault="00650109"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The data are the IOT data of satellite or application system, t</w:t>
      </w:r>
      <w:r w:rsidR="007B2660" w:rsidRPr="00153B45">
        <w:rPr>
          <w:rFonts w:ascii="Arial" w:eastAsia="FangSong" w:hAnsi="Arial" w:cs="Arial"/>
          <w:sz w:val="24"/>
          <w:szCs w:val="24"/>
        </w:rPr>
        <w:t>he</w:t>
      </w:r>
      <w:r w:rsidRPr="00153B45">
        <w:rPr>
          <w:rFonts w:ascii="Arial" w:eastAsia="FangSong" w:hAnsi="Arial" w:cs="Arial"/>
          <w:sz w:val="24"/>
          <w:szCs w:val="24"/>
        </w:rPr>
        <w:t>y</w:t>
      </w:r>
      <w:r w:rsidR="007B2660" w:rsidRPr="00153B45">
        <w:rPr>
          <w:rFonts w:ascii="Arial" w:eastAsia="FangSong" w:hAnsi="Arial" w:cs="Arial"/>
          <w:sz w:val="24"/>
          <w:szCs w:val="24"/>
        </w:rPr>
        <w:t xml:space="preserve"> are made available to the </w:t>
      </w:r>
      <w:bookmarkStart w:id="0" w:name="_Hlk89262082"/>
      <w:r w:rsidR="007B2660" w:rsidRPr="00153B45">
        <w:rPr>
          <w:rFonts w:ascii="Arial" w:eastAsia="FangSong" w:hAnsi="Arial" w:cs="Arial"/>
          <w:sz w:val="24"/>
          <w:szCs w:val="24"/>
        </w:rPr>
        <w:t xml:space="preserve">Recipient(s) </w:t>
      </w:r>
      <w:bookmarkEnd w:id="0"/>
      <w:r w:rsidR="007B2660" w:rsidRPr="00153B45">
        <w:rPr>
          <w:rFonts w:ascii="Arial" w:eastAsia="FangSong" w:hAnsi="Arial" w:cs="Arial"/>
          <w:sz w:val="24"/>
          <w:szCs w:val="24"/>
        </w:rPr>
        <w:t xml:space="preserve">without any assurance or warranty that the data and the information derived meet the intended needs of the Recipient(s). </w:t>
      </w:r>
      <w:r w:rsidR="00153B45" w:rsidRPr="00153B45">
        <w:rPr>
          <w:rFonts w:ascii="Arial" w:eastAsia="FangSong" w:hAnsi="Arial" w:cs="Arial"/>
          <w:sz w:val="24"/>
          <w:szCs w:val="24"/>
        </w:rPr>
        <w:t>T</w:t>
      </w:r>
    </w:p>
    <w:p w14:paraId="3F7EC11A" w14:textId="326AD386" w:rsidR="007B2660" w:rsidRPr="00153B45" w:rsidRDefault="00153B45"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T</w:t>
      </w:r>
      <w:r w:rsidR="00650109" w:rsidRPr="00153B45">
        <w:rPr>
          <w:rFonts w:ascii="Arial" w:eastAsia="FangSong" w:hAnsi="Arial" w:cs="Arial"/>
          <w:sz w:val="24"/>
          <w:szCs w:val="24"/>
        </w:rPr>
        <w:t xml:space="preserve">he Recipient(s) understand the potential risks of using these data for </w:t>
      </w:r>
      <w:r w:rsidR="00650109" w:rsidRPr="00153B45">
        <w:rPr>
          <w:rFonts w:ascii="Arial" w:eastAsia="FangSong" w:hAnsi="Arial" w:cs="Arial"/>
          <w:sz w:val="24"/>
          <w:szCs w:val="24"/>
        </w:rPr>
        <w:lastRenderedPageBreak/>
        <w:t>application, the agencies shall accept no liability of actions, decisions, and circumstances resulting from the use of these data products and information.</w:t>
      </w:r>
    </w:p>
    <w:p w14:paraId="23602289" w14:textId="60DBB808" w:rsidR="00650109" w:rsidRPr="00153B45" w:rsidRDefault="00650109" w:rsidP="00153B4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 xml:space="preserve">The Recipient(s) promise to </w:t>
      </w:r>
      <w:r w:rsidR="0079795A" w:rsidRPr="00153B45">
        <w:rPr>
          <w:rFonts w:ascii="Arial" w:eastAsia="FangSong" w:hAnsi="Arial" w:cs="Arial"/>
          <w:sz w:val="24"/>
          <w:szCs w:val="24"/>
        </w:rPr>
        <w:t>notify</w:t>
      </w:r>
      <w:r w:rsidRPr="00153B45">
        <w:rPr>
          <w:rFonts w:ascii="Arial" w:eastAsia="FangSong" w:hAnsi="Arial" w:cs="Arial"/>
          <w:sz w:val="24"/>
          <w:szCs w:val="24"/>
        </w:rPr>
        <w:t xml:space="preserve"> </w:t>
      </w:r>
      <w:r w:rsidR="0079795A">
        <w:rPr>
          <w:rFonts w:ascii="Arial" w:eastAsia="FangSong" w:hAnsi="Arial" w:cs="Arial" w:hint="eastAsia"/>
          <w:sz w:val="24"/>
          <w:szCs w:val="24"/>
        </w:rPr>
        <w:t>NSMC</w:t>
      </w:r>
      <w:r w:rsidR="0079795A">
        <w:rPr>
          <w:rFonts w:ascii="Arial" w:eastAsia="FangSong" w:hAnsi="Arial" w:cs="Arial"/>
          <w:sz w:val="24"/>
          <w:szCs w:val="24"/>
        </w:rPr>
        <w:t xml:space="preserve">/CMA </w:t>
      </w:r>
      <w:r w:rsidRPr="00153B45">
        <w:rPr>
          <w:rFonts w:ascii="Arial" w:eastAsia="FangSong" w:hAnsi="Arial" w:cs="Arial"/>
          <w:sz w:val="24"/>
          <w:szCs w:val="24"/>
        </w:rPr>
        <w:t xml:space="preserve">immediately of any inaccuracies or disturbances that you come across during the </w:t>
      </w:r>
      <w:proofErr w:type="gramStart"/>
      <w:r w:rsidRPr="00153B45">
        <w:rPr>
          <w:rFonts w:ascii="Arial" w:eastAsia="FangSong" w:hAnsi="Arial" w:cs="Arial"/>
          <w:sz w:val="24"/>
          <w:szCs w:val="24"/>
        </w:rPr>
        <w:t>test, and</w:t>
      </w:r>
      <w:proofErr w:type="gramEnd"/>
      <w:r w:rsidRPr="00153B45">
        <w:rPr>
          <w:rFonts w:ascii="Arial" w:eastAsia="FangSong" w:hAnsi="Arial" w:cs="Arial"/>
          <w:sz w:val="24"/>
          <w:szCs w:val="24"/>
        </w:rPr>
        <w:t xml:space="preserve"> shall not publish any conclusions without CMA’s permission.</w:t>
      </w:r>
    </w:p>
    <w:p w14:paraId="073E34F6" w14:textId="6AF31EDE" w:rsidR="004F6485" w:rsidRDefault="007B2660" w:rsidP="004F6485">
      <w:pPr>
        <w:pStyle w:val="ListParagraph"/>
        <w:numPr>
          <w:ilvl w:val="0"/>
          <w:numId w:val="1"/>
        </w:numPr>
        <w:spacing w:line="360" w:lineRule="auto"/>
        <w:ind w:firstLineChars="0"/>
        <w:rPr>
          <w:rFonts w:ascii="Arial" w:eastAsia="FangSong" w:hAnsi="Arial" w:cs="Arial"/>
          <w:sz w:val="24"/>
          <w:szCs w:val="24"/>
        </w:rPr>
      </w:pPr>
      <w:r w:rsidRPr="00153B45">
        <w:rPr>
          <w:rFonts w:ascii="Arial" w:eastAsia="FangSong" w:hAnsi="Arial" w:cs="Arial"/>
          <w:sz w:val="24"/>
          <w:szCs w:val="24"/>
        </w:rPr>
        <w:t>The Agencies reserve the right of use and demonstration of all and any of the results and products that are derived from the data.</w:t>
      </w:r>
    </w:p>
    <w:p w14:paraId="687E88C9" w14:textId="5DF78584" w:rsidR="004F6485" w:rsidRDefault="004F6485" w:rsidP="004F6485">
      <w:pPr>
        <w:pStyle w:val="ListParagraph"/>
        <w:numPr>
          <w:ilvl w:val="0"/>
          <w:numId w:val="1"/>
        </w:numPr>
        <w:spacing w:line="360" w:lineRule="auto"/>
        <w:ind w:firstLineChars="0"/>
        <w:rPr>
          <w:rFonts w:ascii="Arial" w:eastAsia="FangSong" w:hAnsi="Arial" w:cs="Arial"/>
          <w:sz w:val="24"/>
          <w:szCs w:val="24"/>
        </w:rPr>
      </w:pPr>
      <w:r>
        <w:rPr>
          <w:rFonts w:ascii="Arial" w:eastAsia="FangSong" w:hAnsi="Arial" w:cs="Arial"/>
          <w:sz w:val="24"/>
          <w:szCs w:val="24"/>
        </w:rPr>
        <w:t xml:space="preserve">Data and their usage </w:t>
      </w:r>
      <w:proofErr w:type="gramStart"/>
      <w:r>
        <w:rPr>
          <w:rFonts w:ascii="Arial" w:eastAsia="FangSong" w:hAnsi="Arial" w:cs="Arial"/>
          <w:sz w:val="24"/>
          <w:szCs w:val="24"/>
        </w:rPr>
        <w:t>shows</w:t>
      </w:r>
      <w:proofErr w:type="gramEnd"/>
      <w:r>
        <w:rPr>
          <w:rFonts w:ascii="Arial" w:eastAsia="FangSong" w:hAnsi="Arial" w:cs="Arial"/>
          <w:sz w:val="24"/>
          <w:szCs w:val="24"/>
        </w:rPr>
        <w:t xml:space="preserve"> in table 1</w:t>
      </w:r>
    </w:p>
    <w:p w14:paraId="7BC9FEC7" w14:textId="46DBB767" w:rsidR="004F6485" w:rsidRDefault="004F6485" w:rsidP="004F6485">
      <w:pPr>
        <w:pStyle w:val="ListParagraph"/>
        <w:spacing w:line="360" w:lineRule="auto"/>
        <w:ind w:left="360" w:firstLineChars="0" w:firstLine="0"/>
        <w:rPr>
          <w:rFonts w:ascii="Arial" w:eastAsia="FangSong" w:hAnsi="Arial" w:cs="Arial"/>
          <w:sz w:val="24"/>
          <w:szCs w:val="24"/>
        </w:rPr>
      </w:pPr>
      <w:r>
        <w:rPr>
          <w:rFonts w:ascii="Arial" w:eastAsia="FangSong" w:hAnsi="Arial" w:cs="Arial"/>
          <w:sz w:val="24"/>
          <w:szCs w:val="24"/>
        </w:rPr>
        <w:t>Table 1</w:t>
      </w:r>
    </w:p>
    <w:tbl>
      <w:tblPr>
        <w:tblStyle w:val="TableGrid"/>
        <w:tblW w:w="0" w:type="auto"/>
        <w:tblInd w:w="360" w:type="dxa"/>
        <w:tblLook w:val="04A0" w:firstRow="1" w:lastRow="0" w:firstColumn="1" w:lastColumn="0" w:noHBand="0" w:noVBand="1"/>
      </w:tblPr>
      <w:tblGrid>
        <w:gridCol w:w="2187"/>
        <w:gridCol w:w="5749"/>
      </w:tblGrid>
      <w:tr w:rsidR="004F6485" w14:paraId="04F35666" w14:textId="77777777" w:rsidTr="004F6485">
        <w:trPr>
          <w:trHeight w:val="1155"/>
        </w:trPr>
        <w:tc>
          <w:tcPr>
            <w:tcW w:w="2187" w:type="dxa"/>
          </w:tcPr>
          <w:p w14:paraId="28174824" w14:textId="6369D1ED" w:rsidR="004F6485" w:rsidRDefault="004F6485" w:rsidP="004F6485">
            <w:pPr>
              <w:pStyle w:val="ListParagraph"/>
              <w:spacing w:line="360" w:lineRule="auto"/>
              <w:ind w:firstLineChars="0" w:firstLine="0"/>
              <w:rPr>
                <w:rFonts w:ascii="Arial" w:eastAsia="FangSong" w:hAnsi="Arial" w:cs="Arial"/>
                <w:sz w:val="24"/>
                <w:szCs w:val="24"/>
              </w:rPr>
            </w:pPr>
            <w:r>
              <w:rPr>
                <w:rFonts w:ascii="Arial" w:eastAsia="FangSong" w:hAnsi="Arial" w:cs="Arial" w:hint="eastAsia"/>
                <w:sz w:val="24"/>
                <w:szCs w:val="24"/>
              </w:rPr>
              <w:t>D</w:t>
            </w:r>
            <w:r>
              <w:rPr>
                <w:rFonts w:ascii="Arial" w:eastAsia="FangSong" w:hAnsi="Arial" w:cs="Arial"/>
                <w:sz w:val="24"/>
                <w:szCs w:val="24"/>
              </w:rPr>
              <w:t>ata requirement</w:t>
            </w:r>
          </w:p>
        </w:tc>
        <w:tc>
          <w:tcPr>
            <w:tcW w:w="5749" w:type="dxa"/>
          </w:tcPr>
          <w:p w14:paraId="20374F8B" w14:textId="77777777" w:rsidR="004F6485" w:rsidRDefault="004F6485" w:rsidP="004F6485">
            <w:pPr>
              <w:pStyle w:val="ListParagraph"/>
              <w:spacing w:line="360" w:lineRule="auto"/>
              <w:ind w:firstLineChars="0" w:firstLine="0"/>
              <w:rPr>
                <w:rFonts w:ascii="Arial" w:eastAsia="FangSong" w:hAnsi="Arial" w:cs="Arial"/>
                <w:sz w:val="24"/>
                <w:szCs w:val="24"/>
              </w:rPr>
            </w:pPr>
          </w:p>
        </w:tc>
      </w:tr>
      <w:tr w:rsidR="004F6485" w14:paraId="735594AC" w14:textId="77777777" w:rsidTr="004F6485">
        <w:trPr>
          <w:trHeight w:val="1838"/>
        </w:trPr>
        <w:tc>
          <w:tcPr>
            <w:tcW w:w="2187" w:type="dxa"/>
          </w:tcPr>
          <w:p w14:paraId="064644CD" w14:textId="0E050D01" w:rsidR="004F6485" w:rsidRDefault="004F6485" w:rsidP="004F6485">
            <w:pPr>
              <w:pStyle w:val="ListParagraph"/>
              <w:spacing w:line="360" w:lineRule="auto"/>
              <w:ind w:firstLineChars="0" w:firstLine="0"/>
              <w:rPr>
                <w:rFonts w:ascii="Arial" w:eastAsia="FangSong" w:hAnsi="Arial" w:cs="Arial"/>
                <w:sz w:val="24"/>
                <w:szCs w:val="24"/>
              </w:rPr>
            </w:pPr>
            <w:r>
              <w:rPr>
                <w:rFonts w:ascii="Arial" w:eastAsia="FangSong" w:hAnsi="Arial" w:cs="Arial" w:hint="eastAsia"/>
                <w:sz w:val="24"/>
                <w:szCs w:val="24"/>
              </w:rPr>
              <w:t>U</w:t>
            </w:r>
            <w:r>
              <w:rPr>
                <w:rFonts w:ascii="Arial" w:eastAsia="FangSong" w:hAnsi="Arial" w:cs="Arial"/>
                <w:sz w:val="24"/>
                <w:szCs w:val="24"/>
              </w:rPr>
              <w:t>sage</w:t>
            </w:r>
          </w:p>
        </w:tc>
        <w:tc>
          <w:tcPr>
            <w:tcW w:w="5749" w:type="dxa"/>
          </w:tcPr>
          <w:p w14:paraId="50CA135C" w14:textId="77777777" w:rsidR="004F6485" w:rsidRDefault="004F6485" w:rsidP="004F6485">
            <w:pPr>
              <w:pStyle w:val="ListParagraph"/>
              <w:spacing w:line="360" w:lineRule="auto"/>
              <w:ind w:firstLineChars="0" w:firstLine="0"/>
              <w:rPr>
                <w:rFonts w:ascii="Arial" w:eastAsia="FangSong" w:hAnsi="Arial" w:cs="Arial"/>
                <w:sz w:val="24"/>
                <w:szCs w:val="24"/>
              </w:rPr>
            </w:pPr>
          </w:p>
        </w:tc>
      </w:tr>
    </w:tbl>
    <w:p w14:paraId="53EF4770" w14:textId="77777777" w:rsidR="004F6485" w:rsidRDefault="004F6485" w:rsidP="00153B45">
      <w:pPr>
        <w:spacing w:line="360" w:lineRule="auto"/>
        <w:rPr>
          <w:rFonts w:ascii="Arial" w:eastAsia="FangSong"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79795A" w14:paraId="101AE60F" w14:textId="77777777" w:rsidTr="0079795A">
        <w:tc>
          <w:tcPr>
            <w:tcW w:w="4148" w:type="dxa"/>
          </w:tcPr>
          <w:p w14:paraId="1E3F03C6" w14:textId="77777777" w:rsidR="0079795A" w:rsidRPr="00153B45" w:rsidRDefault="0079795A" w:rsidP="0079795A">
            <w:pPr>
              <w:spacing w:line="360" w:lineRule="auto"/>
              <w:rPr>
                <w:rFonts w:ascii="Arial" w:eastAsia="FangSong" w:hAnsi="Arial" w:cs="Arial"/>
                <w:sz w:val="24"/>
                <w:szCs w:val="24"/>
              </w:rPr>
            </w:pPr>
            <w:r>
              <w:rPr>
                <w:rFonts w:ascii="Arial" w:eastAsia="FangSong" w:hAnsi="Arial" w:cs="Arial"/>
                <w:sz w:val="24"/>
                <w:szCs w:val="24"/>
              </w:rPr>
              <w:t xml:space="preserve">Recipient </w:t>
            </w:r>
            <w:r w:rsidRPr="00153B45">
              <w:rPr>
                <w:rFonts w:ascii="Arial" w:eastAsia="FangSong" w:hAnsi="Arial" w:cs="Arial" w:hint="eastAsia"/>
                <w:sz w:val="24"/>
                <w:szCs w:val="24"/>
              </w:rPr>
              <w:t>S</w:t>
            </w:r>
            <w:r w:rsidRPr="00153B45">
              <w:rPr>
                <w:rFonts w:ascii="Arial" w:eastAsia="FangSong" w:hAnsi="Arial" w:cs="Arial"/>
                <w:sz w:val="24"/>
                <w:szCs w:val="24"/>
              </w:rPr>
              <w:t>igned</w:t>
            </w:r>
          </w:p>
          <w:p w14:paraId="7280913A" w14:textId="77777777" w:rsidR="0079795A" w:rsidRPr="00153B45" w:rsidRDefault="0079795A" w:rsidP="0079795A">
            <w:pPr>
              <w:spacing w:line="360" w:lineRule="auto"/>
              <w:rPr>
                <w:rFonts w:ascii="Arial" w:eastAsia="FangSong" w:hAnsi="Arial" w:cs="Arial"/>
                <w:sz w:val="24"/>
                <w:szCs w:val="24"/>
              </w:rPr>
            </w:pPr>
          </w:p>
          <w:p w14:paraId="49505727" w14:textId="77777777" w:rsidR="0079795A" w:rsidRPr="00153B45" w:rsidRDefault="0079795A" w:rsidP="0079795A">
            <w:pPr>
              <w:spacing w:line="360" w:lineRule="auto"/>
              <w:rPr>
                <w:rFonts w:ascii="Arial" w:eastAsia="FangSong" w:hAnsi="Arial" w:cs="Arial"/>
                <w:sz w:val="24"/>
                <w:szCs w:val="24"/>
                <w:u w:val="single"/>
              </w:rPr>
            </w:pPr>
            <w:r w:rsidRPr="00153B45">
              <w:rPr>
                <w:rFonts w:ascii="Arial" w:eastAsia="FangSong" w:hAnsi="Arial" w:cs="Arial" w:hint="eastAsia"/>
                <w:sz w:val="24"/>
                <w:szCs w:val="24"/>
                <w:u w:val="single"/>
              </w:rPr>
              <w:t xml:space="preserve"> </w:t>
            </w:r>
            <w:r w:rsidRPr="00153B45">
              <w:rPr>
                <w:rFonts w:ascii="Arial" w:eastAsia="FangSong" w:hAnsi="Arial" w:cs="Arial"/>
                <w:sz w:val="24"/>
                <w:szCs w:val="24"/>
                <w:u w:val="single"/>
              </w:rPr>
              <w:t xml:space="preserve">                      </w:t>
            </w:r>
          </w:p>
          <w:p w14:paraId="2A2C6164" w14:textId="77777777" w:rsidR="0079795A" w:rsidRPr="00153B45" w:rsidRDefault="0079795A" w:rsidP="0079795A">
            <w:pPr>
              <w:spacing w:line="360" w:lineRule="auto"/>
              <w:rPr>
                <w:rFonts w:ascii="Arial" w:eastAsia="FangSong" w:hAnsi="Arial" w:cs="Arial"/>
                <w:sz w:val="24"/>
                <w:szCs w:val="24"/>
              </w:rPr>
            </w:pPr>
            <w:r w:rsidRPr="00153B45">
              <w:rPr>
                <w:rFonts w:ascii="Arial" w:eastAsia="FangSong" w:hAnsi="Arial" w:cs="Arial" w:hint="eastAsia"/>
                <w:sz w:val="24"/>
                <w:szCs w:val="24"/>
              </w:rPr>
              <w:t>D</w:t>
            </w:r>
            <w:r w:rsidRPr="00153B45">
              <w:rPr>
                <w:rFonts w:ascii="Arial" w:eastAsia="FangSong" w:hAnsi="Arial" w:cs="Arial"/>
                <w:sz w:val="24"/>
                <w:szCs w:val="24"/>
              </w:rPr>
              <w:t>ate</w:t>
            </w:r>
          </w:p>
          <w:p w14:paraId="03A0F43A" w14:textId="77777777" w:rsidR="0079795A" w:rsidRPr="00153B45" w:rsidRDefault="0079795A" w:rsidP="0079795A">
            <w:pPr>
              <w:spacing w:line="360" w:lineRule="auto"/>
              <w:rPr>
                <w:rFonts w:ascii="Arial" w:eastAsia="FangSong" w:hAnsi="Arial" w:cs="Arial"/>
                <w:sz w:val="24"/>
                <w:szCs w:val="24"/>
              </w:rPr>
            </w:pPr>
          </w:p>
          <w:p w14:paraId="50C5FFB4" w14:textId="77777777" w:rsidR="0079795A" w:rsidRPr="00153B45" w:rsidRDefault="0079795A" w:rsidP="0079795A">
            <w:pPr>
              <w:spacing w:line="360" w:lineRule="auto"/>
              <w:rPr>
                <w:rFonts w:ascii="Arial" w:eastAsia="FangSong" w:hAnsi="Arial" w:cs="Arial"/>
                <w:sz w:val="24"/>
                <w:szCs w:val="24"/>
                <w:u w:val="single"/>
              </w:rPr>
            </w:pPr>
            <w:r w:rsidRPr="00153B45">
              <w:rPr>
                <w:rFonts w:ascii="Arial" w:eastAsia="FangSong" w:hAnsi="Arial" w:cs="Arial" w:hint="eastAsia"/>
                <w:sz w:val="24"/>
                <w:szCs w:val="24"/>
                <w:u w:val="single"/>
              </w:rPr>
              <w:t xml:space="preserve"> </w:t>
            </w:r>
            <w:r w:rsidRPr="00153B45">
              <w:rPr>
                <w:rFonts w:ascii="Arial" w:eastAsia="FangSong" w:hAnsi="Arial" w:cs="Arial"/>
                <w:sz w:val="24"/>
                <w:szCs w:val="24"/>
                <w:u w:val="single"/>
              </w:rPr>
              <w:t xml:space="preserve">                      </w:t>
            </w:r>
          </w:p>
          <w:p w14:paraId="56EF83CA" w14:textId="77777777" w:rsidR="0079795A" w:rsidRPr="00153B45" w:rsidRDefault="0079795A" w:rsidP="0079795A">
            <w:pPr>
              <w:spacing w:line="360" w:lineRule="auto"/>
              <w:rPr>
                <w:rFonts w:ascii="Arial" w:eastAsia="FangSong" w:hAnsi="Arial" w:cs="Arial"/>
                <w:sz w:val="24"/>
                <w:szCs w:val="24"/>
              </w:rPr>
            </w:pPr>
            <w:r w:rsidRPr="00153B45">
              <w:rPr>
                <w:rFonts w:ascii="Arial" w:eastAsia="FangSong" w:hAnsi="Arial" w:cs="Arial" w:hint="eastAsia"/>
                <w:sz w:val="24"/>
                <w:szCs w:val="24"/>
              </w:rPr>
              <w:t>N</w:t>
            </w:r>
            <w:r w:rsidRPr="00153B45">
              <w:rPr>
                <w:rFonts w:ascii="Arial" w:eastAsia="FangSong" w:hAnsi="Arial" w:cs="Arial"/>
                <w:sz w:val="24"/>
                <w:szCs w:val="24"/>
              </w:rPr>
              <w:t>ame and official designation</w:t>
            </w:r>
          </w:p>
          <w:p w14:paraId="3D9FCFB3" w14:textId="77777777" w:rsidR="0079795A" w:rsidRPr="00153B45" w:rsidRDefault="0079795A" w:rsidP="0079795A">
            <w:pPr>
              <w:spacing w:line="360" w:lineRule="auto"/>
              <w:rPr>
                <w:rFonts w:ascii="Arial" w:eastAsia="FangSong" w:hAnsi="Arial" w:cs="Arial"/>
                <w:sz w:val="24"/>
                <w:szCs w:val="24"/>
              </w:rPr>
            </w:pPr>
            <w:r w:rsidRPr="00153B45">
              <w:rPr>
                <w:rFonts w:ascii="Arial" w:eastAsia="FangSong" w:hAnsi="Arial" w:cs="Arial"/>
                <w:sz w:val="24"/>
                <w:szCs w:val="24"/>
              </w:rPr>
              <w:t>Of the person authorized to sign this certificate</w:t>
            </w:r>
          </w:p>
          <w:p w14:paraId="3821CF22" w14:textId="77777777" w:rsidR="0079795A" w:rsidRPr="0079795A" w:rsidRDefault="0079795A" w:rsidP="00153B45">
            <w:pPr>
              <w:spacing w:line="360" w:lineRule="auto"/>
              <w:rPr>
                <w:rFonts w:ascii="Arial" w:eastAsia="FangSong" w:hAnsi="Arial" w:cs="Arial"/>
                <w:sz w:val="24"/>
                <w:szCs w:val="24"/>
              </w:rPr>
            </w:pPr>
          </w:p>
        </w:tc>
        <w:tc>
          <w:tcPr>
            <w:tcW w:w="4148" w:type="dxa"/>
          </w:tcPr>
          <w:p w14:paraId="53FB74BF" w14:textId="77777777" w:rsidR="0079795A" w:rsidRDefault="0079795A" w:rsidP="0079795A">
            <w:pPr>
              <w:spacing w:line="360" w:lineRule="auto"/>
              <w:rPr>
                <w:rFonts w:ascii="Arial" w:eastAsia="FangSong" w:hAnsi="Arial" w:cs="Arial"/>
                <w:sz w:val="24"/>
                <w:szCs w:val="24"/>
              </w:rPr>
            </w:pPr>
            <w:r>
              <w:rPr>
                <w:rFonts w:ascii="Arial" w:eastAsia="FangSong" w:hAnsi="Arial" w:cs="Arial"/>
                <w:sz w:val="24"/>
                <w:szCs w:val="24"/>
              </w:rPr>
              <w:t>FY IOT Data Manager Signed</w:t>
            </w:r>
          </w:p>
          <w:p w14:paraId="70BA9A13" w14:textId="77777777" w:rsidR="0079795A" w:rsidRDefault="0079795A" w:rsidP="0079795A">
            <w:pPr>
              <w:spacing w:line="360" w:lineRule="auto"/>
              <w:rPr>
                <w:rFonts w:ascii="Arial" w:eastAsia="FangSong" w:hAnsi="Arial" w:cs="Arial"/>
                <w:sz w:val="24"/>
                <w:szCs w:val="24"/>
              </w:rPr>
            </w:pPr>
          </w:p>
          <w:p w14:paraId="77267201" w14:textId="77777777" w:rsidR="0079795A" w:rsidRPr="00153B45" w:rsidRDefault="0079795A" w:rsidP="0079795A">
            <w:pPr>
              <w:spacing w:line="360" w:lineRule="auto"/>
              <w:rPr>
                <w:rFonts w:ascii="Arial" w:eastAsia="FangSong" w:hAnsi="Arial" w:cs="Arial"/>
                <w:sz w:val="24"/>
                <w:szCs w:val="24"/>
                <w:u w:val="single"/>
              </w:rPr>
            </w:pPr>
            <w:r w:rsidRPr="00153B45">
              <w:rPr>
                <w:rFonts w:ascii="Arial" w:eastAsia="FangSong" w:hAnsi="Arial" w:cs="Arial" w:hint="eastAsia"/>
                <w:sz w:val="24"/>
                <w:szCs w:val="24"/>
                <w:u w:val="single"/>
              </w:rPr>
              <w:t xml:space="preserve"> </w:t>
            </w:r>
            <w:r w:rsidRPr="00153B45">
              <w:rPr>
                <w:rFonts w:ascii="Arial" w:eastAsia="FangSong" w:hAnsi="Arial" w:cs="Arial"/>
                <w:sz w:val="24"/>
                <w:szCs w:val="24"/>
                <w:u w:val="single"/>
              </w:rPr>
              <w:t xml:space="preserve">                      </w:t>
            </w:r>
          </w:p>
          <w:p w14:paraId="05417101" w14:textId="77777777" w:rsidR="0079795A" w:rsidRDefault="0079795A" w:rsidP="0079795A">
            <w:pPr>
              <w:spacing w:line="360" w:lineRule="auto"/>
              <w:rPr>
                <w:rFonts w:ascii="Arial" w:eastAsia="FangSong" w:hAnsi="Arial" w:cs="Arial"/>
                <w:sz w:val="24"/>
                <w:szCs w:val="24"/>
              </w:rPr>
            </w:pPr>
            <w:r>
              <w:rPr>
                <w:rFonts w:ascii="Arial" w:eastAsia="FangSong" w:hAnsi="Arial" w:cs="Arial" w:hint="eastAsia"/>
                <w:sz w:val="24"/>
                <w:szCs w:val="24"/>
              </w:rPr>
              <w:t>D</w:t>
            </w:r>
            <w:r>
              <w:rPr>
                <w:rFonts w:ascii="Arial" w:eastAsia="FangSong" w:hAnsi="Arial" w:cs="Arial"/>
                <w:sz w:val="24"/>
                <w:szCs w:val="24"/>
              </w:rPr>
              <w:t>ate</w:t>
            </w:r>
          </w:p>
          <w:p w14:paraId="3A98EDBC" w14:textId="77777777" w:rsidR="0079795A" w:rsidRDefault="0079795A" w:rsidP="0079795A">
            <w:pPr>
              <w:spacing w:line="360" w:lineRule="auto"/>
              <w:rPr>
                <w:rFonts w:ascii="Arial" w:eastAsia="FangSong" w:hAnsi="Arial" w:cs="Arial"/>
                <w:sz w:val="24"/>
                <w:szCs w:val="24"/>
              </w:rPr>
            </w:pPr>
          </w:p>
          <w:p w14:paraId="17E50BE2" w14:textId="77777777" w:rsidR="0079795A" w:rsidRPr="00153B45" w:rsidRDefault="0079795A" w:rsidP="0079795A">
            <w:pPr>
              <w:spacing w:line="360" w:lineRule="auto"/>
              <w:rPr>
                <w:rFonts w:ascii="Arial" w:eastAsia="FangSong" w:hAnsi="Arial" w:cs="Arial"/>
                <w:sz w:val="24"/>
                <w:szCs w:val="24"/>
                <w:u w:val="single"/>
              </w:rPr>
            </w:pPr>
            <w:r w:rsidRPr="00153B45">
              <w:rPr>
                <w:rFonts w:ascii="Arial" w:eastAsia="FangSong" w:hAnsi="Arial" w:cs="Arial" w:hint="eastAsia"/>
                <w:sz w:val="24"/>
                <w:szCs w:val="24"/>
                <w:u w:val="single"/>
              </w:rPr>
              <w:t xml:space="preserve"> </w:t>
            </w:r>
            <w:r w:rsidRPr="00153B45">
              <w:rPr>
                <w:rFonts w:ascii="Arial" w:eastAsia="FangSong" w:hAnsi="Arial" w:cs="Arial"/>
                <w:sz w:val="24"/>
                <w:szCs w:val="24"/>
                <w:u w:val="single"/>
              </w:rPr>
              <w:t xml:space="preserve">                      </w:t>
            </w:r>
          </w:p>
          <w:p w14:paraId="04140BF2" w14:textId="6012D034" w:rsidR="0079795A" w:rsidRDefault="0079795A" w:rsidP="0079795A">
            <w:pPr>
              <w:spacing w:line="360" w:lineRule="auto"/>
              <w:rPr>
                <w:rFonts w:ascii="Arial" w:eastAsia="FangSong" w:hAnsi="Arial" w:cs="Arial"/>
                <w:sz w:val="24"/>
                <w:szCs w:val="24"/>
              </w:rPr>
            </w:pPr>
          </w:p>
        </w:tc>
      </w:tr>
    </w:tbl>
    <w:p w14:paraId="12D2A139" w14:textId="77777777" w:rsidR="0079795A" w:rsidRPr="0079795A" w:rsidRDefault="0079795A" w:rsidP="00153B45">
      <w:pPr>
        <w:spacing w:line="360" w:lineRule="auto"/>
        <w:rPr>
          <w:rFonts w:ascii="Arial" w:eastAsia="FangSong" w:hAnsi="Arial" w:cs="Arial"/>
          <w:sz w:val="24"/>
          <w:szCs w:val="24"/>
        </w:rPr>
      </w:pPr>
    </w:p>
    <w:sectPr w:rsidR="0079795A" w:rsidRPr="0079795A" w:rsidSect="004D5B6F">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D7DC9" w14:textId="77777777" w:rsidR="00BC44F0" w:rsidRDefault="00BC44F0" w:rsidP="00BC4648">
      <w:r>
        <w:separator/>
      </w:r>
    </w:p>
  </w:endnote>
  <w:endnote w:type="continuationSeparator" w:id="0">
    <w:p w14:paraId="7BEC239E" w14:textId="77777777" w:rsidR="00BC44F0" w:rsidRDefault="00BC44F0" w:rsidP="00BC4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FangSong">
    <w:charset w:val="86"/>
    <w:family w:val="modern"/>
    <w:pitch w:val="fixed"/>
    <w:sig w:usb0="800002BF" w:usb1="38CF7CFA" w:usb2="00000016" w:usb3="00000000" w:csb0="00040001"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3930195"/>
      <w:docPartObj>
        <w:docPartGallery w:val="Page Numbers (Bottom of Page)"/>
        <w:docPartUnique/>
      </w:docPartObj>
    </w:sdtPr>
    <w:sdtEndPr/>
    <w:sdtContent>
      <w:p w14:paraId="1C888102" w14:textId="4DAA5DDC" w:rsidR="0079795A" w:rsidRDefault="0079795A">
        <w:pPr>
          <w:pStyle w:val="Footer"/>
          <w:jc w:val="center"/>
        </w:pPr>
        <w:r>
          <w:fldChar w:fldCharType="begin"/>
        </w:r>
        <w:r>
          <w:instrText>PAGE   \* MERGEFORMAT</w:instrText>
        </w:r>
        <w:r>
          <w:fldChar w:fldCharType="separate"/>
        </w:r>
        <w:r w:rsidR="0081756C" w:rsidRPr="0081756C">
          <w:rPr>
            <w:noProof/>
            <w:lang w:val="zh-CN"/>
          </w:rPr>
          <w:t>2</w:t>
        </w:r>
        <w:r>
          <w:fldChar w:fldCharType="end"/>
        </w:r>
      </w:p>
    </w:sdtContent>
  </w:sdt>
  <w:p w14:paraId="2DA9DFAA" w14:textId="77777777" w:rsidR="0079795A" w:rsidRDefault="007979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D1F7D" w14:textId="77777777" w:rsidR="00BC44F0" w:rsidRDefault="00BC44F0" w:rsidP="00BC4648">
      <w:r>
        <w:separator/>
      </w:r>
    </w:p>
  </w:footnote>
  <w:footnote w:type="continuationSeparator" w:id="0">
    <w:p w14:paraId="6FBF2478" w14:textId="77777777" w:rsidR="00BC44F0" w:rsidRDefault="00BC44F0" w:rsidP="00BC46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5804A" w14:textId="1660CC03" w:rsidR="00BC4648" w:rsidRPr="00BC4648" w:rsidRDefault="00BC4648" w:rsidP="00DA10FC">
    <w:pPr>
      <w:pStyle w:val="Header"/>
      <w:pBdr>
        <w:bottom w:val="none" w:sz="0" w:space="0" w:color="auto"/>
      </w:pBdr>
      <w:jc w:val="left"/>
      <w:rPr>
        <w:rFonts w:ascii="Arial" w:hAnsi="Arial" w:cs="Arial"/>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79A0"/>
    <w:multiLevelType w:val="hybridMultilevel"/>
    <w:tmpl w:val="C7081ADE"/>
    <w:lvl w:ilvl="0" w:tplc="B6E4E4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5952B6C"/>
    <w:multiLevelType w:val="hybridMultilevel"/>
    <w:tmpl w:val="30BAC018"/>
    <w:lvl w:ilvl="0" w:tplc="F4A057C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4648"/>
    <w:rsid w:val="000B231F"/>
    <w:rsid w:val="00112648"/>
    <w:rsid w:val="00116A6B"/>
    <w:rsid w:val="00153B45"/>
    <w:rsid w:val="00167E03"/>
    <w:rsid w:val="00280755"/>
    <w:rsid w:val="004D5B6F"/>
    <w:rsid w:val="004F6485"/>
    <w:rsid w:val="00612C61"/>
    <w:rsid w:val="00650109"/>
    <w:rsid w:val="00772F8A"/>
    <w:rsid w:val="0079795A"/>
    <w:rsid w:val="007B2660"/>
    <w:rsid w:val="0081756C"/>
    <w:rsid w:val="00855D3C"/>
    <w:rsid w:val="00890781"/>
    <w:rsid w:val="00893C79"/>
    <w:rsid w:val="00970F5D"/>
    <w:rsid w:val="00992B49"/>
    <w:rsid w:val="009B2966"/>
    <w:rsid w:val="00BC44F0"/>
    <w:rsid w:val="00BC4648"/>
    <w:rsid w:val="00BF2E71"/>
    <w:rsid w:val="00DA10FC"/>
    <w:rsid w:val="00F4559C"/>
    <w:rsid w:val="00F47FA6"/>
    <w:rsid w:val="00FB4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46371F"/>
  <w15:chartTrackingRefBased/>
  <w15:docId w15:val="{8BD189C3-32D1-453B-9D47-3F41F3CD4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464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C4648"/>
    <w:rPr>
      <w:sz w:val="18"/>
      <w:szCs w:val="18"/>
    </w:rPr>
  </w:style>
  <w:style w:type="paragraph" w:styleId="Footer">
    <w:name w:val="footer"/>
    <w:basedOn w:val="Normal"/>
    <w:link w:val="FooterChar"/>
    <w:uiPriority w:val="99"/>
    <w:unhideWhenUsed/>
    <w:rsid w:val="00BC464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BC4648"/>
    <w:rPr>
      <w:sz w:val="18"/>
      <w:szCs w:val="18"/>
    </w:rPr>
  </w:style>
  <w:style w:type="paragraph" w:styleId="ListParagraph">
    <w:name w:val="List Paragraph"/>
    <w:basedOn w:val="Normal"/>
    <w:uiPriority w:val="34"/>
    <w:qFormat/>
    <w:rsid w:val="00DA10FC"/>
    <w:pPr>
      <w:ind w:firstLineChars="200" w:firstLine="420"/>
    </w:pPr>
  </w:style>
  <w:style w:type="table" w:styleId="TableGrid">
    <w:name w:val="Table Grid"/>
    <w:basedOn w:val="TableNormal"/>
    <w:uiPriority w:val="39"/>
    <w:rsid w:val="007979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A0DC5-5586-4E17-8AE1-2B8E2D709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374</Words>
  <Characters>2132</Characters>
  <Application>Microsoft Office Word</Application>
  <DocSecurity>0</DocSecurity>
  <Lines>17</Lines>
  <Paragraphs>5</Paragraphs>
  <ScaleCrop>false</ScaleCrop>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Hao</dc:creator>
  <cp:keywords/>
  <dc:description/>
  <cp:lastModifiedBy>ACMAD NIGER</cp:lastModifiedBy>
  <cp:revision>2</cp:revision>
  <dcterms:created xsi:type="dcterms:W3CDTF">2022-01-12T07:25:00Z</dcterms:created>
  <dcterms:modified xsi:type="dcterms:W3CDTF">2022-01-12T07:25:00Z</dcterms:modified>
</cp:coreProperties>
</file>